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C3E7" w14:textId="77C447E5" w:rsidR="4A0DB0CC" w:rsidRPr="001E3D8E" w:rsidRDefault="0069045B" w:rsidP="554BC6D0">
      <w:pPr>
        <w:spacing w:after="0" w:line="276" w:lineRule="auto"/>
        <w:rPr>
          <w:rFonts w:ascii="Roboto" w:hAnsi="Roboto"/>
          <w:b/>
          <w:bCs/>
        </w:rPr>
      </w:pPr>
      <w:r w:rsidRPr="554BC6D0">
        <w:rPr>
          <w:rFonts w:ascii="Roboto" w:eastAsia="Calibri" w:hAnsi="Roboto" w:cs="Calibri"/>
          <w:b/>
          <w:bCs/>
          <w:lang w:val="en-GB"/>
        </w:rPr>
        <w:t xml:space="preserve">What is the object of the school’s Parent Survey? </w:t>
      </w:r>
    </w:p>
    <w:p w14:paraId="389DEEA2" w14:textId="77777777" w:rsidR="00355AC2" w:rsidRDefault="0069045B" w:rsidP="009D1DE4">
      <w:pPr>
        <w:spacing w:after="0" w:line="276" w:lineRule="auto"/>
        <w:rPr>
          <w:rFonts w:ascii="Roboto" w:eastAsia="Calibri" w:hAnsi="Roboto" w:cs="Calibri"/>
        </w:rPr>
      </w:pPr>
      <w:r w:rsidRPr="4F2D6E34">
        <w:rPr>
          <w:rFonts w:ascii="Roboto" w:eastAsia="Calibri" w:hAnsi="Roboto" w:cs="Calibri"/>
          <w:lang w:val="en-GB"/>
        </w:rPr>
        <w:t xml:space="preserve">The Parent Survey gives you the opportunity to say what you think about learning and well-being at the school, and about cooperation between school and home. The results of the survey are used by the school, the school owner and the national education administration to help analyse and develop the school and learning environment. </w:t>
      </w:r>
    </w:p>
    <w:p w14:paraId="1581FF5C" w14:textId="77777777" w:rsidR="00355AC2" w:rsidRDefault="00355AC2" w:rsidP="009D1DE4">
      <w:pPr>
        <w:spacing w:after="0" w:line="276" w:lineRule="auto"/>
        <w:rPr>
          <w:rFonts w:ascii="Roboto" w:eastAsia="Calibri" w:hAnsi="Roboto" w:cs="Calibri"/>
        </w:rPr>
      </w:pPr>
    </w:p>
    <w:p w14:paraId="63E80ADC" w14:textId="131235B3" w:rsidR="00287042" w:rsidRPr="002546AF" w:rsidRDefault="0069045B" w:rsidP="009D1DE4">
      <w:pPr>
        <w:spacing w:after="0" w:line="276" w:lineRule="auto"/>
        <w:rPr>
          <w:rFonts w:ascii="Roboto" w:eastAsia="Times New Roman" w:hAnsi="Roboto" w:cs="Times New Roman"/>
          <w:lang w:eastAsia="nb-NO"/>
        </w:rPr>
      </w:pPr>
      <w:r>
        <w:rPr>
          <w:rFonts w:ascii="Roboto" w:eastAsia="Calibri" w:hAnsi="Roboto" w:cs="Calibri"/>
          <w:lang w:val="en-GB"/>
        </w:rPr>
        <w:t xml:space="preserve">The results from the survey may also be used for research purposes, and researchers may be granted access to raw data from the survey. Some of the results from the Parent Survey may be published </w:t>
      </w:r>
      <w:r>
        <w:rPr>
          <w:rFonts w:ascii="Roboto" w:eastAsia="Times New Roman" w:hAnsi="Roboto" w:cs="Times New Roman"/>
          <w:lang w:val="en-GB" w:eastAsia="nb-NO"/>
        </w:rPr>
        <w:t xml:space="preserve">as statistics on </w:t>
      </w:r>
      <w:hyperlink r:id="rId7" w:history="1">
        <w:r w:rsidR="00BB074D" w:rsidRPr="007077C4">
          <w:rPr>
            <w:rStyle w:val="Hyperkobling"/>
            <w:rFonts w:ascii="Roboto" w:eastAsia="Times New Roman" w:hAnsi="Roboto" w:cs="Times New Roman"/>
            <w:lang w:val="en-GB" w:eastAsia="nb-NO"/>
          </w:rPr>
          <w:t>www.udir.no</w:t>
        </w:r>
      </w:hyperlink>
      <w:r>
        <w:rPr>
          <w:rFonts w:ascii="Roboto" w:eastAsia="Times New Roman" w:hAnsi="Roboto" w:cs="Times New Roman"/>
          <w:lang w:val="en-GB" w:eastAsia="nb-NO"/>
        </w:rPr>
        <w:t xml:space="preserve">. </w:t>
      </w:r>
    </w:p>
    <w:p w14:paraId="08A92CF7" w14:textId="2DA6B850" w:rsidR="4A0DB0CC" w:rsidRPr="001E3D8E" w:rsidRDefault="0069045B" w:rsidP="009D1DE4">
      <w:pPr>
        <w:spacing w:after="0" w:line="276" w:lineRule="auto"/>
        <w:rPr>
          <w:rFonts w:ascii="Roboto" w:hAnsi="Roboto"/>
        </w:rPr>
      </w:pPr>
      <w:r w:rsidRPr="001E3D8E">
        <w:rPr>
          <w:rFonts w:ascii="Roboto" w:eastAsia="Calibri" w:hAnsi="Roboto" w:cs="Arial"/>
          <w:lang w:val="en-GB"/>
        </w:rPr>
        <w:t xml:space="preserve"> </w:t>
      </w:r>
    </w:p>
    <w:p w14:paraId="5DFD8708" w14:textId="32D812C7" w:rsidR="4A0DB0CC" w:rsidRPr="001D3CA1" w:rsidRDefault="0069045B" w:rsidP="009D1DE4">
      <w:pPr>
        <w:spacing w:after="0" w:line="276" w:lineRule="auto"/>
        <w:rPr>
          <w:rFonts w:ascii="Roboto" w:hAnsi="Roboto"/>
          <w:b/>
        </w:rPr>
      </w:pPr>
      <w:r w:rsidRPr="001D3CA1">
        <w:rPr>
          <w:rFonts w:ascii="Roboto" w:eastAsia="Calibri" w:hAnsi="Roboto" w:cs="Calibri"/>
          <w:b/>
          <w:bCs/>
          <w:lang w:val="en-GB"/>
        </w:rPr>
        <w:t>How is the survey carried out?</w:t>
      </w:r>
      <w:r w:rsidR="007E5786">
        <w:rPr>
          <w:rFonts w:ascii="Roboto" w:eastAsia="Calibri" w:hAnsi="Roboto" w:cs="Calibri"/>
          <w:lang w:val="en-GB"/>
        </w:rPr>
        <w:t xml:space="preserve"> </w:t>
      </w:r>
    </w:p>
    <w:p w14:paraId="2AFCC910" w14:textId="7F1C1089" w:rsidR="4A0DB0CC" w:rsidRPr="001E3D8E" w:rsidRDefault="0069045B" w:rsidP="4F2D6E34">
      <w:pPr>
        <w:spacing w:after="0" w:line="276" w:lineRule="auto"/>
        <w:rPr>
          <w:rFonts w:ascii="Roboto" w:hAnsi="Roboto"/>
        </w:rPr>
      </w:pPr>
      <w:r w:rsidRPr="4F2D6E34">
        <w:rPr>
          <w:rFonts w:ascii="Roboto" w:eastAsia="Calibri" w:hAnsi="Roboto" w:cs="Arial"/>
          <w:lang w:val="en-GB"/>
        </w:rPr>
        <w:t xml:space="preserve">Schools can conduct the Parent Survey in both the spring and autumn terms. Your participation in the survey is entirely voluntary, and you can skip any questions that you don’t want to answer. </w:t>
      </w:r>
    </w:p>
    <w:p w14:paraId="7928880C" w14:textId="6F940369" w:rsidR="00C815BF" w:rsidRPr="00E51FC0" w:rsidRDefault="00C815BF" w:rsidP="009D1DE4">
      <w:pPr>
        <w:spacing w:after="0" w:line="276" w:lineRule="auto"/>
        <w:rPr>
          <w:rFonts w:ascii="Roboto" w:eastAsia="Calibri" w:hAnsi="Roboto" w:cs="Calibri"/>
        </w:rPr>
      </w:pPr>
    </w:p>
    <w:p w14:paraId="611CC1D0" w14:textId="2BDCE11D" w:rsidR="4A0DB0CC" w:rsidRPr="00926BAD" w:rsidRDefault="0069045B" w:rsidP="009D1DE4">
      <w:pPr>
        <w:spacing w:after="0" w:line="276" w:lineRule="auto"/>
        <w:rPr>
          <w:rFonts w:ascii="Roboto" w:hAnsi="Roboto"/>
          <w:b/>
        </w:rPr>
      </w:pPr>
      <w:r w:rsidRPr="00926BAD">
        <w:rPr>
          <w:rFonts w:ascii="Roboto" w:eastAsia="Calibri" w:hAnsi="Roboto" w:cs="Calibri"/>
          <w:b/>
          <w:bCs/>
          <w:lang w:val="en-GB"/>
        </w:rPr>
        <w:t>Protection of personal data and responsibility for data processing</w:t>
      </w:r>
      <w:r w:rsidR="007E5786">
        <w:rPr>
          <w:rFonts w:ascii="Roboto" w:eastAsia="Calibri" w:hAnsi="Roboto" w:cs="Calibri"/>
          <w:lang w:val="en-GB"/>
        </w:rPr>
        <w:t xml:space="preserve"> </w:t>
      </w:r>
    </w:p>
    <w:p w14:paraId="0362E543" w14:textId="700D7075" w:rsidR="00D715F1" w:rsidRDefault="0069045B" w:rsidP="009D1DE4">
      <w:pPr>
        <w:spacing w:after="0" w:line="276" w:lineRule="auto"/>
        <w:rPr>
          <w:rFonts w:ascii="Roboto" w:eastAsia="Calibri" w:hAnsi="Roboto" w:cs="Calibri"/>
        </w:rPr>
      </w:pPr>
      <w:r w:rsidRPr="0025387D">
        <w:rPr>
          <w:rFonts w:ascii="Roboto" w:eastAsia="Times New Roman" w:hAnsi="Roboto" w:cs="Times New Roman"/>
          <w:lang w:val="en-GB" w:eastAsia="nb-NO"/>
        </w:rPr>
        <w:t>The Norwegian Directorate for Education and Training and the school owner share responsibility for data processing and for ensuring that all collected personal data is processed in accordance with the requirements of the Norwegian Personal Data Act</w:t>
      </w:r>
      <w:r w:rsidR="00A76A42">
        <w:rPr>
          <w:rFonts w:ascii="Roboto" w:eastAsia="Calibri" w:hAnsi="Roboto" w:cs="Calibri"/>
          <w:lang w:val="en-GB"/>
        </w:rPr>
        <w:t xml:space="preserve">. Our data processor is responsible for the technical implementation of the survey on behalf of the Norwegian Directorate for Education and Training and the school owner, and must follow the same rules regarding personal data. </w:t>
      </w:r>
    </w:p>
    <w:p w14:paraId="569017FD" w14:textId="77777777" w:rsidR="00D715F1" w:rsidRDefault="00D715F1" w:rsidP="009D1DE4">
      <w:pPr>
        <w:spacing w:after="0" w:line="276" w:lineRule="auto"/>
        <w:rPr>
          <w:rFonts w:ascii="Roboto" w:eastAsia="Calibri" w:hAnsi="Roboto" w:cs="Calibri"/>
        </w:rPr>
      </w:pPr>
    </w:p>
    <w:p w14:paraId="781F7BA7" w14:textId="4BDBE569" w:rsidR="00A13931" w:rsidRDefault="0069045B" w:rsidP="00A13931">
      <w:pPr>
        <w:spacing w:after="0" w:line="276" w:lineRule="auto"/>
        <w:rPr>
          <w:rStyle w:val="normaltextrun"/>
          <w:rFonts w:ascii="Roboto" w:hAnsi="Roboto"/>
          <w:color w:val="000000"/>
          <w:shd w:val="clear" w:color="auto" w:fill="FFFF00"/>
        </w:rPr>
      </w:pPr>
      <w:r w:rsidRPr="0025387D">
        <w:rPr>
          <w:rFonts w:ascii="Roboto" w:eastAsia="Times New Roman" w:hAnsi="Roboto" w:cs="Times New Roman"/>
          <w:lang w:val="en-GB" w:eastAsia="nb-NO"/>
        </w:rPr>
        <w:t>There are very strict rules for how the results of the surveys are shared with schools, school owners and the national education authorities. In the results portal, the school cannot see who has answered which questions, and answer alternatives selected by few respondents are not displayed. This is done to reduce the possibility of schools indirectly recognising parents who have responded. Data from the survey will never be made public in a way that could make it possible to recognise the answers provided by individual parents. Data is stored for as long as necessary to achieve the purpose of the survey.</w:t>
      </w:r>
    </w:p>
    <w:p w14:paraId="717A118B" w14:textId="77777777" w:rsidR="00A13931" w:rsidRDefault="00A13931" w:rsidP="4F2D6E34">
      <w:pPr>
        <w:spacing w:after="0" w:line="276" w:lineRule="auto"/>
        <w:rPr>
          <w:rFonts w:ascii="Roboto" w:eastAsia="Calibri" w:hAnsi="Roboto" w:cs="Calibri"/>
        </w:rPr>
      </w:pPr>
    </w:p>
    <w:p w14:paraId="634C5532" w14:textId="77777777" w:rsidR="0036788F" w:rsidRDefault="0069045B" w:rsidP="0036788F">
      <w:pPr>
        <w:spacing w:after="0" w:line="276" w:lineRule="auto"/>
        <w:rPr>
          <w:rFonts w:ascii="Roboto" w:eastAsia="Times New Roman" w:hAnsi="Roboto" w:cs="Times New Roman"/>
          <w:lang w:eastAsia="nb-NO"/>
        </w:rPr>
      </w:pPr>
      <w:r w:rsidRPr="20BE23FD">
        <w:rPr>
          <w:rFonts w:ascii="Roboto" w:eastAsia="Times New Roman" w:hAnsi="Roboto" w:cs="Times New Roman"/>
          <w:lang w:val="en-GB" w:eastAsia="nb-NO"/>
        </w:rPr>
        <w:t xml:space="preserve">When you complete the survey, you do not provide your name, national identity number or other information that could directly identify you. It is therefore extremely difficult to find out who answered what on the survey. However, in exceptional cases, it may be possible for the data processor to recognise who gave which answers (indirect identification). The Norwegian Directorate for Education and Training and the school owner can request to see the raw data. </w:t>
      </w:r>
    </w:p>
    <w:p w14:paraId="026D4C31" w14:textId="77777777" w:rsidR="0036788F" w:rsidRDefault="0036788F" w:rsidP="0036788F">
      <w:pPr>
        <w:spacing w:after="0" w:line="276" w:lineRule="auto"/>
        <w:rPr>
          <w:rFonts w:ascii="Roboto" w:eastAsia="Times New Roman" w:hAnsi="Roboto" w:cs="Times New Roman"/>
          <w:lang w:eastAsia="nb-NO"/>
        </w:rPr>
      </w:pPr>
    </w:p>
    <w:p w14:paraId="36109765" w14:textId="77777777" w:rsidR="0036788F" w:rsidRDefault="0069045B" w:rsidP="0036788F">
      <w:pPr>
        <w:spacing w:after="0" w:line="276" w:lineRule="auto"/>
        <w:rPr>
          <w:rFonts w:ascii="Roboto" w:eastAsia="Times New Roman" w:hAnsi="Roboto" w:cs="Times New Roman"/>
          <w:lang w:eastAsia="nb-NO"/>
        </w:rPr>
      </w:pPr>
      <w:r>
        <w:rPr>
          <w:rFonts w:ascii="Roboto" w:eastAsia="Times New Roman" w:hAnsi="Roboto" w:cs="Times New Roman"/>
          <w:lang w:val="en-GB" w:eastAsia="nb-NO"/>
        </w:rPr>
        <w:t xml:space="preserve">In cases where the Norwegian Directorate for Education and Training provides data to researchers, they must follow the rules set out by the Directorate for data processing and confidentiality, and they must sign a non-disclosure agreement. </w:t>
      </w:r>
    </w:p>
    <w:p w14:paraId="523739C4" w14:textId="2BAFED12" w:rsidR="002E310A" w:rsidRDefault="002E310A" w:rsidP="009D1DE4">
      <w:pPr>
        <w:spacing w:after="0" w:line="276" w:lineRule="auto"/>
        <w:rPr>
          <w:rFonts w:ascii="Roboto" w:eastAsia="Calibri" w:hAnsi="Roboto" w:cs="Calibri"/>
        </w:rPr>
      </w:pPr>
    </w:p>
    <w:p w14:paraId="17268F5A" w14:textId="4F405BAB" w:rsidR="002E310A" w:rsidRDefault="0069045B" w:rsidP="009D1DE4">
      <w:pPr>
        <w:spacing w:after="0" w:line="276" w:lineRule="auto"/>
        <w:rPr>
          <w:rFonts w:ascii="Roboto" w:eastAsia="Calibri" w:hAnsi="Roboto" w:cs="Calibri"/>
          <w:b/>
        </w:rPr>
      </w:pPr>
      <w:r>
        <w:rPr>
          <w:rFonts w:ascii="Roboto" w:eastAsia="Calibri" w:hAnsi="Roboto" w:cs="Calibri"/>
          <w:b/>
          <w:bCs/>
          <w:lang w:val="en-GB"/>
        </w:rPr>
        <w:t>Legal basis for processing personal data</w:t>
      </w:r>
    </w:p>
    <w:p w14:paraId="36C023AA" w14:textId="498C2E92" w:rsidR="00BA161E" w:rsidRPr="00C3122E" w:rsidRDefault="0069045B" w:rsidP="39989204">
      <w:pPr>
        <w:spacing w:after="0" w:line="276" w:lineRule="auto"/>
        <w:rPr>
          <w:rFonts w:ascii="Roboto" w:eastAsia="Times New Roman" w:hAnsi="Roboto" w:cs="Times New Roman"/>
          <w:lang w:eastAsia="nb-NO"/>
        </w:rPr>
      </w:pPr>
      <w:r w:rsidRPr="001725E5">
        <w:rPr>
          <w:rStyle w:val="normaltextrun"/>
          <w:rFonts w:ascii="Roboto" w:hAnsi="Roboto"/>
          <w:color w:val="000000"/>
          <w:shd w:val="clear" w:color="auto" w:fill="FFFFFF"/>
          <w:lang w:val="en-GB"/>
        </w:rPr>
        <w:t xml:space="preserve">Your consent implies both participation in the study and the results being used for research. </w:t>
      </w:r>
      <w:r w:rsidR="002E310A">
        <w:rPr>
          <w:rFonts w:ascii="Roboto" w:eastAsia="Calibri" w:hAnsi="Roboto" w:cs="Calibri"/>
          <w:lang w:val="en-GB"/>
        </w:rPr>
        <w:t xml:space="preserve">The legal basis for processing personal data related to the Parent Survey follows from the General Data Protection Regulation (GDPR), Article 6 no. 1(a) and Article 9 no. 2(a), which </w:t>
      </w:r>
      <w:r w:rsidR="002E310A">
        <w:rPr>
          <w:rFonts w:ascii="Roboto" w:eastAsia="Calibri" w:hAnsi="Roboto" w:cs="Calibri"/>
          <w:lang w:val="en-GB"/>
        </w:rPr>
        <w:lastRenderedPageBreak/>
        <w:t xml:space="preserve">apply to consent to the processing of personal data. </w:t>
      </w:r>
      <w:r w:rsidR="00C3122E">
        <w:rPr>
          <w:rFonts w:ascii="Roboto" w:eastAsia="Times New Roman" w:hAnsi="Roboto" w:cs="Times New Roman"/>
          <w:lang w:val="en-GB" w:eastAsia="nb-NO"/>
        </w:rPr>
        <w:t>When you have completed the survey, our data processor will remove the link between your answers and your name. Consequently, you will not be able to withdraw your consent after you have completed the survey.</w:t>
      </w:r>
    </w:p>
    <w:p w14:paraId="18DE463E" w14:textId="77777777" w:rsidR="00BA161E" w:rsidRDefault="00BA161E" w:rsidP="00BA161E">
      <w:pPr>
        <w:spacing w:after="0" w:line="276" w:lineRule="auto"/>
        <w:rPr>
          <w:rFonts w:ascii="Roboto" w:eastAsia="Calibri" w:hAnsi="Roboto" w:cs="Calibri"/>
        </w:rPr>
      </w:pPr>
    </w:p>
    <w:p w14:paraId="3F4E4A69" w14:textId="0424F52C" w:rsidR="4A0DB0CC" w:rsidRPr="00B629FF" w:rsidRDefault="0069045B" w:rsidP="00BA161E">
      <w:pPr>
        <w:spacing w:after="0" w:line="276" w:lineRule="auto"/>
        <w:rPr>
          <w:rFonts w:ascii="Roboto" w:hAnsi="Roboto"/>
          <w:b/>
        </w:rPr>
      </w:pPr>
      <w:r w:rsidRPr="00B629FF">
        <w:rPr>
          <w:rFonts w:ascii="Roboto" w:eastAsia="Calibri" w:hAnsi="Roboto" w:cs="Calibri"/>
          <w:b/>
          <w:bCs/>
          <w:lang w:val="en-GB"/>
        </w:rPr>
        <w:t xml:space="preserve">Do you have any questions? </w:t>
      </w:r>
    </w:p>
    <w:p w14:paraId="35B495F1" w14:textId="6BC1112F" w:rsidR="00F6193E" w:rsidRDefault="0069045B" w:rsidP="00F6193E">
      <w:pPr>
        <w:pStyle w:val="paragraph"/>
        <w:spacing w:before="0" w:beforeAutospacing="0" w:after="0" w:afterAutospacing="0" w:line="276" w:lineRule="auto"/>
        <w:textAlignment w:val="baseline"/>
        <w:rPr>
          <w:rStyle w:val="normaltextrun"/>
          <w:rFonts w:ascii="Roboto" w:hAnsi="Roboto" w:cs="Segoe UI"/>
          <w:sz w:val="22"/>
          <w:szCs w:val="22"/>
          <w:lang w:val="en-GB"/>
        </w:rPr>
      </w:pPr>
      <w:r>
        <w:rPr>
          <w:rStyle w:val="normaltextrun"/>
          <w:rFonts w:ascii="Roboto" w:hAnsi="Roboto" w:cs="Segoe UI"/>
          <w:sz w:val="22"/>
          <w:szCs w:val="22"/>
          <w:lang w:val="en-GB"/>
        </w:rPr>
        <w:t>For more information, please contact the school or the Norwegian Directorate for Education and Training.</w:t>
      </w:r>
    </w:p>
    <w:p w14:paraId="68BD3AE6" w14:textId="77777777" w:rsidR="007E5786" w:rsidRDefault="007E5786"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6BE91158" w14:textId="77777777"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en-GB"/>
        </w:rPr>
        <w:t>Contact details for the Norwegian Directorate for Education and Training:</w:t>
      </w:r>
    </w:p>
    <w:p w14:paraId="3DEED517" w14:textId="77777777" w:rsidR="00F6193E" w:rsidRPr="00664E7B" w:rsidRDefault="0069045B" w:rsidP="00F6193E">
      <w:pPr>
        <w:spacing w:after="0" w:line="276" w:lineRule="auto"/>
        <w:rPr>
          <w:rFonts w:ascii="Roboto" w:eastAsia="Calibri" w:hAnsi="Roboto" w:cs="Calibri"/>
          <w:lang w:val="de-DE"/>
        </w:rPr>
      </w:pPr>
      <w:r w:rsidRPr="00664E7B">
        <w:rPr>
          <w:rFonts w:ascii="Roboto" w:eastAsia="Calibri" w:hAnsi="Roboto" w:cs="Calibri"/>
          <w:b/>
          <w:bCs/>
          <w:lang w:val="en-GB"/>
        </w:rPr>
        <w:t xml:space="preserve">Telephone: </w:t>
      </w:r>
      <w:r w:rsidRPr="00664E7B">
        <w:rPr>
          <w:rFonts w:ascii="Roboto" w:eastAsia="Calibri" w:hAnsi="Roboto" w:cs="Calibri"/>
          <w:lang w:val="en-GB"/>
        </w:rPr>
        <w:t xml:space="preserve">+47 23 30 12 00 </w:t>
      </w:r>
    </w:p>
    <w:p w14:paraId="0E71B5AA" w14:textId="77777777" w:rsidR="00F6193E" w:rsidRPr="00664E7B" w:rsidRDefault="0069045B" w:rsidP="00F6193E">
      <w:pPr>
        <w:spacing w:after="0" w:line="276" w:lineRule="auto"/>
        <w:rPr>
          <w:rFonts w:ascii="Roboto" w:eastAsia="Calibri" w:hAnsi="Roboto" w:cs="Calibri"/>
          <w:lang w:val="de-DE"/>
        </w:rPr>
      </w:pPr>
      <w:r w:rsidRPr="00664E7B">
        <w:rPr>
          <w:rFonts w:ascii="Roboto" w:eastAsia="Calibri" w:hAnsi="Roboto" w:cs="Calibri"/>
          <w:b/>
          <w:bCs/>
          <w:lang w:val="en-GB"/>
        </w:rPr>
        <w:t>E-mail:</w:t>
      </w:r>
      <w:r w:rsidRPr="00664E7B">
        <w:rPr>
          <w:rFonts w:ascii="Roboto" w:eastAsia="Calibri" w:hAnsi="Roboto" w:cs="Calibri"/>
          <w:lang w:val="en-GB"/>
        </w:rPr>
        <w:t xml:space="preserve"> </w:t>
      </w:r>
      <w:hyperlink r:id="rId8" w:history="1">
        <w:r w:rsidRPr="00664E7B">
          <w:rPr>
            <w:rStyle w:val="Hyperkobling"/>
            <w:rFonts w:ascii="Roboto" w:eastAsia="Calibri" w:hAnsi="Roboto" w:cs="Calibri"/>
            <w:lang w:val="en-GB"/>
          </w:rPr>
          <w:t>post@udir.no</w:t>
        </w:r>
      </w:hyperlink>
      <w:r w:rsidRPr="00664E7B">
        <w:rPr>
          <w:rFonts w:ascii="Roboto" w:eastAsia="Calibri" w:hAnsi="Roboto" w:cs="Calibri"/>
          <w:lang w:val="en-GB"/>
        </w:rPr>
        <w:t xml:space="preserve"> </w:t>
      </w:r>
    </w:p>
    <w:p w14:paraId="3B52FA39" w14:textId="77777777" w:rsidR="00F6193E" w:rsidRPr="00801B02" w:rsidRDefault="0069045B" w:rsidP="00F6193E">
      <w:pPr>
        <w:spacing w:after="0" w:line="276" w:lineRule="auto"/>
        <w:rPr>
          <w:rFonts w:ascii="Roboto" w:eastAsia="Calibri" w:hAnsi="Roboto" w:cs="Calibri"/>
        </w:rPr>
      </w:pPr>
      <w:r w:rsidRPr="00801B02">
        <w:rPr>
          <w:rFonts w:ascii="Roboto" w:eastAsia="Calibri" w:hAnsi="Roboto" w:cs="Calibri"/>
          <w:b/>
          <w:bCs/>
          <w:lang w:val="en-GB"/>
        </w:rPr>
        <w:t xml:space="preserve">Website: </w:t>
      </w:r>
      <w:hyperlink r:id="rId9" w:history="1">
        <w:r w:rsidRPr="00801B02">
          <w:rPr>
            <w:rStyle w:val="Hyperkobling"/>
            <w:rFonts w:ascii="Roboto" w:eastAsia="Calibri" w:hAnsi="Roboto" w:cs="Calibri"/>
            <w:lang w:val="en-GB"/>
          </w:rPr>
          <w:t>www.udir.no</w:t>
        </w:r>
      </w:hyperlink>
    </w:p>
    <w:p w14:paraId="547C6860" w14:textId="77777777" w:rsidR="00F6193E" w:rsidRPr="00F6193E" w:rsidRDefault="00F6193E"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43BD1B7E" w14:textId="5E5312ED"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en-GB"/>
        </w:rPr>
        <w:t xml:space="preserve">You can also find more information (in Norwegian only) at </w:t>
      </w:r>
      <w:hyperlink r:id="rId10" w:tgtFrame="_blank" w:history="1">
        <w:r>
          <w:rPr>
            <w:rStyle w:val="normaltextrun"/>
            <w:rFonts w:ascii="Roboto" w:hAnsi="Roboto" w:cs="Segoe UI"/>
            <w:color w:val="0563C1"/>
            <w:sz w:val="22"/>
            <w:szCs w:val="22"/>
            <w:u w:val="single"/>
            <w:lang w:val="en-GB"/>
          </w:rPr>
          <w:t>www.udir.no/undersokelser</w:t>
        </w:r>
      </w:hyperlink>
      <w:r>
        <w:rPr>
          <w:rStyle w:val="normaltextrun"/>
          <w:rFonts w:ascii="Roboto" w:hAnsi="Roboto" w:cs="Segoe UI"/>
          <w:sz w:val="22"/>
          <w:szCs w:val="22"/>
          <w:lang w:val="en-GB"/>
        </w:rPr>
        <w:t xml:space="preserve">. Questions concerning data protection should be addressed to the Data Protection Officer at the Norwegian Directorate for Education and Training at </w:t>
      </w:r>
      <w:hyperlink r:id="rId11" w:tgtFrame="_blank" w:history="1">
        <w:r>
          <w:rPr>
            <w:rStyle w:val="normaltextrun"/>
            <w:rFonts w:ascii="Roboto" w:hAnsi="Roboto" w:cs="Segoe UI"/>
            <w:color w:val="0563C1"/>
            <w:sz w:val="22"/>
            <w:szCs w:val="22"/>
            <w:u w:val="single"/>
            <w:lang w:val="en-GB"/>
          </w:rPr>
          <w:t>personvernombud@udir.no</w:t>
        </w:r>
      </w:hyperlink>
      <w:r>
        <w:rPr>
          <w:rStyle w:val="normaltextrun"/>
          <w:rFonts w:ascii="Roboto" w:hAnsi="Roboto" w:cs="Segoe UI"/>
          <w:sz w:val="22"/>
          <w:szCs w:val="22"/>
          <w:lang w:val="en-GB"/>
        </w:rPr>
        <w:t> or the school owner’s Data Protection Officer.</w:t>
      </w:r>
      <w:r w:rsidR="007E5786">
        <w:rPr>
          <w:rStyle w:val="normaltextrun"/>
          <w:rFonts w:ascii="Roboto" w:hAnsi="Roboto" w:cs="Segoe UI"/>
          <w:sz w:val="22"/>
          <w:szCs w:val="22"/>
          <w:lang w:val="en-GB"/>
        </w:rPr>
        <w:t xml:space="preserve"> </w:t>
      </w:r>
    </w:p>
    <w:p w14:paraId="48D48AD6" w14:textId="77777777"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en-GB"/>
        </w:rPr>
        <w:t> </w:t>
      </w:r>
    </w:p>
    <w:p w14:paraId="1CDF1A52" w14:textId="598D0266" w:rsidR="00F6193E" w:rsidRDefault="0069045B" w:rsidP="554BC6D0">
      <w:pPr>
        <w:pStyle w:val="paragraph"/>
        <w:spacing w:before="0" w:beforeAutospacing="0" w:after="0" w:afterAutospacing="0" w:line="276" w:lineRule="auto"/>
        <w:textAlignment w:val="baseline"/>
        <w:rPr>
          <w:rFonts w:ascii="Segoe UI" w:hAnsi="Segoe UI" w:cs="Segoe UI"/>
          <w:sz w:val="18"/>
          <w:szCs w:val="18"/>
        </w:rPr>
      </w:pPr>
      <w:r w:rsidRPr="554BC6D0">
        <w:rPr>
          <w:rStyle w:val="normaltextrun"/>
          <w:rFonts w:ascii="Roboto" w:hAnsi="Roboto" w:cs="Segoe UI"/>
          <w:sz w:val="22"/>
          <w:szCs w:val="22"/>
          <w:lang w:val="en-GB"/>
        </w:rPr>
        <w:t>The Norwegian Data Protection Authority is the appeals body for the processing of personal data from the school’s Parent Survey.</w:t>
      </w:r>
      <w:r>
        <w:rPr>
          <w:rStyle w:val="normaltextrun"/>
          <w:rFonts w:ascii="Roboto" w:hAnsi="Roboto" w:cs="Segoe UI"/>
          <w:sz w:val="22"/>
          <w:szCs w:val="22"/>
          <w:lang w:val="en-GB"/>
        </w:rPr>
        <w:t xml:space="preserve"> </w:t>
      </w:r>
      <w:r w:rsidRPr="554BC6D0">
        <w:rPr>
          <w:rStyle w:val="normaltextrun"/>
          <w:rFonts w:ascii="Roboto" w:hAnsi="Roboto" w:cs="Segoe UI"/>
          <w:sz w:val="22"/>
          <w:szCs w:val="22"/>
          <w:lang w:val="en-GB"/>
        </w:rPr>
        <w:t>See: </w:t>
      </w:r>
      <w:hyperlink r:id="rId12" w:history="1">
        <w:r w:rsidRPr="554BC6D0">
          <w:rPr>
            <w:rStyle w:val="normaltextrun"/>
            <w:rFonts w:ascii="Roboto" w:hAnsi="Roboto" w:cs="Segoe UI"/>
            <w:color w:val="0563C1"/>
            <w:sz w:val="22"/>
            <w:szCs w:val="22"/>
            <w:u w:val="single"/>
            <w:lang w:val="en-GB"/>
          </w:rPr>
          <w:t>https://www.datatilsynet.no/om-datatilsynet/kontakt-oss/hvordan-kan-jeg-klage-til-datatilsynet/</w:t>
        </w:r>
      </w:hyperlink>
      <w:r w:rsidR="007E5786">
        <w:rPr>
          <w:rStyle w:val="normaltextrun"/>
          <w:rFonts w:ascii="Roboto" w:hAnsi="Roboto" w:cs="Segoe UI"/>
          <w:sz w:val="22"/>
          <w:szCs w:val="22"/>
          <w:lang w:val="en-GB"/>
        </w:rPr>
        <w:t xml:space="preserve"> </w:t>
      </w:r>
      <w:r w:rsidRPr="554BC6D0">
        <w:rPr>
          <w:rStyle w:val="eop"/>
          <w:rFonts w:ascii="Roboto" w:hAnsi="Roboto" w:cs="Segoe UI"/>
          <w:sz w:val="22"/>
          <w:szCs w:val="22"/>
          <w:lang w:val="en-GB"/>
        </w:rPr>
        <w:t> </w:t>
      </w:r>
    </w:p>
    <w:p w14:paraId="360188D1" w14:textId="77777777"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en-GB"/>
        </w:rPr>
        <w:t> </w:t>
      </w:r>
    </w:p>
    <w:p w14:paraId="73EA8946" w14:textId="77777777" w:rsidR="00F6193E" w:rsidRDefault="00F6193E" w:rsidP="00F6193E">
      <w:pPr>
        <w:pStyle w:val="paragraph"/>
        <w:spacing w:before="0" w:beforeAutospacing="0" w:after="0" w:afterAutospacing="0" w:line="276" w:lineRule="auto"/>
        <w:textAlignment w:val="baseline"/>
        <w:rPr>
          <w:rFonts w:ascii="Segoe UI" w:hAnsi="Segoe UI" w:cs="Segoe UI"/>
          <w:sz w:val="18"/>
          <w:szCs w:val="18"/>
        </w:rPr>
      </w:pPr>
    </w:p>
    <w:p w14:paraId="07A129FC" w14:textId="77777777" w:rsidR="00F6193E" w:rsidRDefault="00F6193E" w:rsidP="00F6193E">
      <w:pPr>
        <w:spacing w:after="0" w:line="276" w:lineRule="auto"/>
        <w:rPr>
          <w:rFonts w:ascii="Roboto" w:eastAsia="Times New Roman" w:hAnsi="Roboto" w:cs="Times New Roman"/>
          <w:lang w:eastAsia="nb-NO"/>
        </w:rPr>
      </w:pPr>
    </w:p>
    <w:p w14:paraId="4CD45D39" w14:textId="77777777" w:rsidR="00F6193E" w:rsidRPr="0037533C" w:rsidRDefault="00F6193E" w:rsidP="00F6193E">
      <w:pPr>
        <w:spacing w:after="0" w:line="276" w:lineRule="auto"/>
        <w:rPr>
          <w:rFonts w:ascii="Roboto" w:hAnsi="Roboto"/>
        </w:rPr>
      </w:pPr>
    </w:p>
    <w:p w14:paraId="37790FE6" w14:textId="77777777" w:rsidR="0011012C" w:rsidRPr="00F6193E" w:rsidRDefault="0011012C" w:rsidP="008A4326">
      <w:pPr>
        <w:spacing w:after="0" w:line="276" w:lineRule="auto"/>
        <w:rPr>
          <w:rFonts w:ascii="Roboto" w:eastAsia="Calibri" w:hAnsi="Roboto" w:cs="Calibri"/>
        </w:rPr>
      </w:pPr>
    </w:p>
    <w:sectPr w:rsidR="0011012C" w:rsidRPr="00F61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0D53F"/>
    <w:rsid w:val="00017143"/>
    <w:rsid w:val="00031048"/>
    <w:rsid w:val="000502FA"/>
    <w:rsid w:val="0006101B"/>
    <w:rsid w:val="000813C3"/>
    <w:rsid w:val="000A12B0"/>
    <w:rsid w:val="000F25D2"/>
    <w:rsid w:val="0010292C"/>
    <w:rsid w:val="0011012C"/>
    <w:rsid w:val="00114561"/>
    <w:rsid w:val="001349B9"/>
    <w:rsid w:val="001725E5"/>
    <w:rsid w:val="001A35CC"/>
    <w:rsid w:val="001C0113"/>
    <w:rsid w:val="001D3836"/>
    <w:rsid w:val="001D3CA1"/>
    <w:rsid w:val="001E3D8E"/>
    <w:rsid w:val="001E70B1"/>
    <w:rsid w:val="001F5133"/>
    <w:rsid w:val="002008B1"/>
    <w:rsid w:val="00204B0D"/>
    <w:rsid w:val="002128D6"/>
    <w:rsid w:val="00214914"/>
    <w:rsid w:val="00223D0E"/>
    <w:rsid w:val="002430F2"/>
    <w:rsid w:val="0025387D"/>
    <w:rsid w:val="002546AF"/>
    <w:rsid w:val="00280F42"/>
    <w:rsid w:val="00281F57"/>
    <w:rsid w:val="00287042"/>
    <w:rsid w:val="002961B1"/>
    <w:rsid w:val="002A2546"/>
    <w:rsid w:val="002C2D89"/>
    <w:rsid w:val="002D16C5"/>
    <w:rsid w:val="002D5E55"/>
    <w:rsid w:val="002E310A"/>
    <w:rsid w:val="003205B4"/>
    <w:rsid w:val="003212F4"/>
    <w:rsid w:val="00343009"/>
    <w:rsid w:val="00355AC2"/>
    <w:rsid w:val="003626C8"/>
    <w:rsid w:val="0036788F"/>
    <w:rsid w:val="0037533C"/>
    <w:rsid w:val="00376761"/>
    <w:rsid w:val="00386356"/>
    <w:rsid w:val="0039578D"/>
    <w:rsid w:val="003A5C7A"/>
    <w:rsid w:val="003D27CF"/>
    <w:rsid w:val="003D65B0"/>
    <w:rsid w:val="003E4589"/>
    <w:rsid w:val="003F4801"/>
    <w:rsid w:val="004530C7"/>
    <w:rsid w:val="004601F7"/>
    <w:rsid w:val="00461444"/>
    <w:rsid w:val="004B69D5"/>
    <w:rsid w:val="004C7862"/>
    <w:rsid w:val="004D1EC1"/>
    <w:rsid w:val="004F4B2D"/>
    <w:rsid w:val="0051710F"/>
    <w:rsid w:val="005632FC"/>
    <w:rsid w:val="00597906"/>
    <w:rsid w:val="005B6B02"/>
    <w:rsid w:val="005D14AF"/>
    <w:rsid w:val="005D229C"/>
    <w:rsid w:val="006022D6"/>
    <w:rsid w:val="0061461D"/>
    <w:rsid w:val="006501EA"/>
    <w:rsid w:val="006505BC"/>
    <w:rsid w:val="0065122B"/>
    <w:rsid w:val="00653DDA"/>
    <w:rsid w:val="00661839"/>
    <w:rsid w:val="0066364F"/>
    <w:rsid w:val="00664E7B"/>
    <w:rsid w:val="006749B0"/>
    <w:rsid w:val="00680A45"/>
    <w:rsid w:val="0069045B"/>
    <w:rsid w:val="006A24C7"/>
    <w:rsid w:val="006A4FA2"/>
    <w:rsid w:val="006D17CF"/>
    <w:rsid w:val="00701F1B"/>
    <w:rsid w:val="007077C4"/>
    <w:rsid w:val="0071520B"/>
    <w:rsid w:val="00741A95"/>
    <w:rsid w:val="0074773F"/>
    <w:rsid w:val="007660AD"/>
    <w:rsid w:val="0076654C"/>
    <w:rsid w:val="007B6C6B"/>
    <w:rsid w:val="007E5786"/>
    <w:rsid w:val="00801B02"/>
    <w:rsid w:val="0081352A"/>
    <w:rsid w:val="00823B48"/>
    <w:rsid w:val="008273E3"/>
    <w:rsid w:val="008A4326"/>
    <w:rsid w:val="008B21AE"/>
    <w:rsid w:val="008D5E6A"/>
    <w:rsid w:val="008D7E94"/>
    <w:rsid w:val="009074F0"/>
    <w:rsid w:val="00926BAD"/>
    <w:rsid w:val="00972C60"/>
    <w:rsid w:val="00977C57"/>
    <w:rsid w:val="00981D86"/>
    <w:rsid w:val="009C47AF"/>
    <w:rsid w:val="009D1DE4"/>
    <w:rsid w:val="009F0210"/>
    <w:rsid w:val="00A12BBD"/>
    <w:rsid w:val="00A13931"/>
    <w:rsid w:val="00A41B5E"/>
    <w:rsid w:val="00A679B0"/>
    <w:rsid w:val="00A733F6"/>
    <w:rsid w:val="00A76A42"/>
    <w:rsid w:val="00AA2F0F"/>
    <w:rsid w:val="00AA31AA"/>
    <w:rsid w:val="00AB64D1"/>
    <w:rsid w:val="00AC1A2B"/>
    <w:rsid w:val="00AC2E4A"/>
    <w:rsid w:val="00AC755E"/>
    <w:rsid w:val="00B07633"/>
    <w:rsid w:val="00B112F2"/>
    <w:rsid w:val="00B26736"/>
    <w:rsid w:val="00B35082"/>
    <w:rsid w:val="00B629FF"/>
    <w:rsid w:val="00B80F8D"/>
    <w:rsid w:val="00B876C2"/>
    <w:rsid w:val="00B94C78"/>
    <w:rsid w:val="00BA161E"/>
    <w:rsid w:val="00BA6492"/>
    <w:rsid w:val="00BA7F53"/>
    <w:rsid w:val="00BB074D"/>
    <w:rsid w:val="00BE649B"/>
    <w:rsid w:val="00C3122E"/>
    <w:rsid w:val="00C37C97"/>
    <w:rsid w:val="00C47896"/>
    <w:rsid w:val="00C6792C"/>
    <w:rsid w:val="00C71A92"/>
    <w:rsid w:val="00C815BF"/>
    <w:rsid w:val="00D41019"/>
    <w:rsid w:val="00D63270"/>
    <w:rsid w:val="00D715F1"/>
    <w:rsid w:val="00D84A08"/>
    <w:rsid w:val="00D93699"/>
    <w:rsid w:val="00DB3BE9"/>
    <w:rsid w:val="00DD4C38"/>
    <w:rsid w:val="00DF757C"/>
    <w:rsid w:val="00E12F07"/>
    <w:rsid w:val="00E51FC0"/>
    <w:rsid w:val="00E77857"/>
    <w:rsid w:val="00EB7CDD"/>
    <w:rsid w:val="00EC13D7"/>
    <w:rsid w:val="00EF4D02"/>
    <w:rsid w:val="00F20907"/>
    <w:rsid w:val="00F46CD8"/>
    <w:rsid w:val="00F6193E"/>
    <w:rsid w:val="00F779C8"/>
    <w:rsid w:val="00FA6966"/>
    <w:rsid w:val="00FB267B"/>
    <w:rsid w:val="00FB7701"/>
    <w:rsid w:val="00FD1ABC"/>
    <w:rsid w:val="20BE23FD"/>
    <w:rsid w:val="2DED186F"/>
    <w:rsid w:val="350C580E"/>
    <w:rsid w:val="39989204"/>
    <w:rsid w:val="4A0DB0CC"/>
    <w:rsid w:val="4AD156B9"/>
    <w:rsid w:val="4F2D6E34"/>
    <w:rsid w:val="4FC8A385"/>
    <w:rsid w:val="554BC6D0"/>
    <w:rsid w:val="5F07F10F"/>
    <w:rsid w:val="63741BF6"/>
    <w:rsid w:val="682090E0"/>
    <w:rsid w:val="6A60D53F"/>
    <w:rsid w:val="798D7991"/>
    <w:rsid w:val="7B789F4B"/>
    <w:rsid w:val="7F71C8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539B"/>
  <w15:chartTrackingRefBased/>
  <w15:docId w15:val="{FDD73D06-F704-4677-BBDA-40D59B4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2F0F"/>
    <w:rPr>
      <w:sz w:val="16"/>
      <w:szCs w:val="16"/>
    </w:rPr>
  </w:style>
  <w:style w:type="paragraph" w:styleId="Merknadstekst">
    <w:name w:val="annotation text"/>
    <w:basedOn w:val="Normal"/>
    <w:link w:val="MerknadstekstTegn"/>
    <w:uiPriority w:val="99"/>
    <w:semiHidden/>
    <w:unhideWhenUsed/>
    <w:rsid w:val="00AA2F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2F0F"/>
    <w:rPr>
      <w:sz w:val="20"/>
      <w:szCs w:val="20"/>
    </w:rPr>
  </w:style>
  <w:style w:type="paragraph" w:styleId="Kommentaremne">
    <w:name w:val="annotation subject"/>
    <w:basedOn w:val="Merknadstekst"/>
    <w:next w:val="Merknadstekst"/>
    <w:link w:val="KommentaremneTegn"/>
    <w:uiPriority w:val="99"/>
    <w:semiHidden/>
    <w:unhideWhenUsed/>
    <w:rsid w:val="00AA2F0F"/>
    <w:rPr>
      <w:b/>
      <w:bCs/>
    </w:rPr>
  </w:style>
  <w:style w:type="character" w:customStyle="1" w:styleId="KommentaremneTegn">
    <w:name w:val="Kommentaremne Tegn"/>
    <w:basedOn w:val="MerknadstekstTegn"/>
    <w:link w:val="Kommentaremne"/>
    <w:uiPriority w:val="99"/>
    <w:semiHidden/>
    <w:rsid w:val="00AA2F0F"/>
    <w:rPr>
      <w:b/>
      <w:bCs/>
      <w:sz w:val="20"/>
      <w:szCs w:val="20"/>
    </w:rPr>
  </w:style>
  <w:style w:type="paragraph" w:styleId="Bobletekst">
    <w:name w:val="Balloon Text"/>
    <w:basedOn w:val="Normal"/>
    <w:link w:val="BobletekstTegn"/>
    <w:uiPriority w:val="99"/>
    <w:semiHidden/>
    <w:unhideWhenUsed/>
    <w:rsid w:val="00AA2F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F0F"/>
    <w:rPr>
      <w:rFonts w:ascii="Segoe UI" w:hAnsi="Segoe UI" w:cs="Segoe UI"/>
      <w:sz w:val="18"/>
      <w:szCs w:val="18"/>
    </w:rPr>
  </w:style>
  <w:style w:type="character" w:styleId="Hyperkobling">
    <w:name w:val="Hyperlink"/>
    <w:basedOn w:val="Standardskriftforavsnitt"/>
    <w:uiPriority w:val="99"/>
    <w:unhideWhenUsed/>
    <w:rsid w:val="00B112F2"/>
    <w:rPr>
      <w:color w:val="0563C1" w:themeColor="hyperlink"/>
      <w:u w:val="single"/>
    </w:rPr>
  </w:style>
  <w:style w:type="character" w:customStyle="1" w:styleId="UnresolvedMention1">
    <w:name w:val="Unresolved Mention1"/>
    <w:basedOn w:val="Standardskriftforavsnitt"/>
    <w:uiPriority w:val="99"/>
    <w:semiHidden/>
    <w:unhideWhenUsed/>
    <w:rsid w:val="00B112F2"/>
    <w:rPr>
      <w:color w:val="605E5C"/>
      <w:shd w:val="clear" w:color="auto" w:fill="E1DFDD"/>
    </w:rPr>
  </w:style>
  <w:style w:type="character" w:styleId="Fulgthyperkobling">
    <w:name w:val="FollowedHyperlink"/>
    <w:basedOn w:val="Standardskriftforavsnitt"/>
    <w:uiPriority w:val="99"/>
    <w:semiHidden/>
    <w:unhideWhenUsed/>
    <w:rsid w:val="00204B0D"/>
    <w:rPr>
      <w:color w:val="954F72" w:themeColor="followedHyperlink"/>
      <w:u w:val="single"/>
    </w:rPr>
  </w:style>
  <w:style w:type="character" w:customStyle="1" w:styleId="normaltextrun">
    <w:name w:val="normaltextrun"/>
    <w:basedOn w:val="Standardskriftforavsnitt"/>
    <w:rsid w:val="00C815BF"/>
  </w:style>
  <w:style w:type="character" w:customStyle="1" w:styleId="eop">
    <w:name w:val="eop"/>
    <w:basedOn w:val="Standardskriftforavsnitt"/>
    <w:rsid w:val="00C3122E"/>
  </w:style>
  <w:style w:type="paragraph" w:customStyle="1" w:styleId="paragraph">
    <w:name w:val="paragraph"/>
    <w:basedOn w:val="Normal"/>
    <w:rsid w:val="00F6193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dir.no" TargetMode="External"/><Relationship Id="rId12" Type="http://schemas.openxmlformats.org/officeDocument/2006/relationships/hyperlink" Target="https://www.datatilsynet.no/om-datatilsynet/kontakt-oss/hvordankan-jeg-klage-til-datatils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vernombud@udir.no" TargetMode="External"/><Relationship Id="rId5" Type="http://schemas.openxmlformats.org/officeDocument/2006/relationships/settings" Target="settings.xml"/><Relationship Id="rId10" Type="http://schemas.openxmlformats.org/officeDocument/2006/relationships/hyperlink" Target="http://www.udir.no/undersokelser" TargetMode="External"/><Relationship Id="rId4" Type="http://schemas.openxmlformats.org/officeDocument/2006/relationships/styles" Target="styles.xml"/><Relationship Id="rId9" Type="http://schemas.openxmlformats.org/officeDocument/2006/relationships/hyperlink" Target="http://www.udir.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0" ma:contentTypeDescription="Create a new document." ma:contentTypeScope="" ma:versionID="dc9cf2d8cf1c282bcc1674ee751c3e12">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8cf12ed0384d36207a8ae0bdfce6db58"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6C0C6-C117-4C8A-A70F-33DEBD68854F}">
  <ds:schemaRefs>
    <ds:schemaRef ds:uri="http://schemas.microsoft.com/sharepoint/v3/contenttype/forms"/>
  </ds:schemaRefs>
</ds:datastoreItem>
</file>

<file path=customXml/itemProps2.xml><?xml version="1.0" encoding="utf-8"?>
<ds:datastoreItem xmlns:ds="http://schemas.openxmlformats.org/officeDocument/2006/customXml" ds:itemID="{6862E9BE-C74C-4D7F-8D93-E146916A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3DA1A-2BE3-42ED-B1AC-89F9CB0D6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3742</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Bakke Orvik</dc:creator>
  <cp:lastModifiedBy>Brynhild Skaar Halsne</cp:lastModifiedBy>
  <cp:revision>2</cp:revision>
  <dcterms:created xsi:type="dcterms:W3CDTF">2021-11-24T16:18:00Z</dcterms:created>
  <dcterms:modified xsi:type="dcterms:W3CDTF">2021-11-24T16:18:00Z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